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199E" w14:textId="77777777" w:rsidR="00081332" w:rsidRPr="00081332" w:rsidRDefault="00081332">
      <w:pPr>
        <w:pStyle w:val="ConsPlusNormal"/>
        <w:ind w:firstLine="540"/>
        <w:jc w:val="both"/>
      </w:pPr>
      <w:r w:rsidRPr="00081332">
        <w:rPr>
          <w:b/>
        </w:rPr>
        <w:t>Вопрос:</w:t>
      </w:r>
      <w:r w:rsidRPr="00081332">
        <w:t xml:space="preserve"> Вправе ли работодатель выдать по заявлению работницы сведения о трудовой деятельности по </w:t>
      </w:r>
      <w:hyperlink r:id="rId4" w:history="1">
        <w:r w:rsidRPr="00081332">
          <w:t>форме СТД-Р</w:t>
        </w:r>
      </w:hyperlink>
      <w:r w:rsidRPr="00081332">
        <w:t xml:space="preserve">, если она не перешла на электронную трудовую книжку? Трудовой </w:t>
      </w:r>
      <w:hyperlink r:id="rId5" w:history="1">
        <w:r w:rsidRPr="00081332">
          <w:t>кодекс</w:t>
        </w:r>
      </w:hyperlink>
      <w:r w:rsidRPr="00081332">
        <w:t xml:space="preserve"> такого запрета не содержит, а в самой форме СТД-Р есть </w:t>
      </w:r>
      <w:hyperlink r:id="rId6" w:history="1">
        <w:r w:rsidRPr="00081332">
          <w:t>строка</w:t>
        </w:r>
      </w:hyperlink>
      <w:r w:rsidRPr="00081332">
        <w:t xml:space="preserve"> "Подано заявление о продолжении ведения трудовой книжки".</w:t>
      </w:r>
    </w:p>
    <w:p w14:paraId="3B589844" w14:textId="77777777" w:rsidR="00081332" w:rsidRPr="00081332" w:rsidRDefault="00081332">
      <w:pPr>
        <w:pStyle w:val="ConsPlusNormal"/>
        <w:jc w:val="both"/>
      </w:pPr>
    </w:p>
    <w:p w14:paraId="50D648B0" w14:textId="77777777" w:rsidR="00081332" w:rsidRPr="00081332" w:rsidRDefault="00081332">
      <w:pPr>
        <w:pStyle w:val="ConsPlusNormal"/>
        <w:ind w:firstLine="540"/>
        <w:jc w:val="both"/>
      </w:pPr>
      <w:r w:rsidRPr="00081332">
        <w:rPr>
          <w:b/>
        </w:rPr>
        <w:t>Ответ:</w:t>
      </w:r>
    </w:p>
    <w:p w14:paraId="47AF5590" w14:textId="77777777" w:rsidR="00081332" w:rsidRPr="00081332" w:rsidRDefault="00081332">
      <w:pPr>
        <w:pStyle w:val="ConsPlusTitle"/>
        <w:spacing w:before="220"/>
        <w:jc w:val="center"/>
      </w:pPr>
      <w:r w:rsidRPr="00081332">
        <w:t>МИНИСТЕРСТВО ТРУДА И СОЦИАЛЬНОЙ ЗАЩИТЫ</w:t>
      </w:r>
    </w:p>
    <w:p w14:paraId="2C72560C" w14:textId="77777777" w:rsidR="00081332" w:rsidRPr="00081332" w:rsidRDefault="00081332">
      <w:pPr>
        <w:pStyle w:val="ConsPlusTitle"/>
        <w:jc w:val="center"/>
      </w:pPr>
      <w:r w:rsidRPr="00081332">
        <w:t>РОССИЙСКОЙ ФЕДЕРАЦИИ</w:t>
      </w:r>
    </w:p>
    <w:p w14:paraId="395BD0F1" w14:textId="77777777" w:rsidR="00081332" w:rsidRPr="00081332" w:rsidRDefault="00081332">
      <w:pPr>
        <w:pStyle w:val="ConsPlusTitle"/>
        <w:jc w:val="center"/>
      </w:pPr>
    </w:p>
    <w:p w14:paraId="126B8B70" w14:textId="77777777" w:rsidR="00081332" w:rsidRPr="00081332" w:rsidRDefault="00081332">
      <w:pPr>
        <w:pStyle w:val="ConsPlusTitle"/>
        <w:jc w:val="center"/>
      </w:pPr>
      <w:r w:rsidRPr="00081332">
        <w:t>ПИСЬМО</w:t>
      </w:r>
    </w:p>
    <w:p w14:paraId="42D11204" w14:textId="77777777" w:rsidR="00081332" w:rsidRPr="00081332" w:rsidRDefault="00081332">
      <w:pPr>
        <w:pStyle w:val="ConsPlusTitle"/>
        <w:jc w:val="center"/>
      </w:pPr>
      <w:r w:rsidRPr="00081332">
        <w:t>от 16 июня 2020 г. N 14-2/ООГ-8465</w:t>
      </w:r>
    </w:p>
    <w:p w14:paraId="69AD047C" w14:textId="77777777" w:rsidR="00081332" w:rsidRPr="00081332" w:rsidRDefault="00081332">
      <w:pPr>
        <w:pStyle w:val="ConsPlusNormal"/>
        <w:jc w:val="both"/>
      </w:pPr>
    </w:p>
    <w:p w14:paraId="2D91EB81" w14:textId="77777777" w:rsidR="00081332" w:rsidRPr="00081332" w:rsidRDefault="00081332">
      <w:pPr>
        <w:pStyle w:val="ConsPlusNormal"/>
        <w:ind w:firstLine="540"/>
        <w:jc w:val="both"/>
      </w:pPr>
      <w:r w:rsidRPr="00081332">
        <w:t xml:space="preserve"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получения </w:t>
      </w:r>
      <w:hyperlink r:id="rId7" w:history="1">
        <w:r w:rsidRPr="00081332">
          <w:t>формы СТД-Р</w:t>
        </w:r>
      </w:hyperlink>
      <w:r w:rsidRPr="00081332">
        <w:t>, поступившее на официальный сайт Минтруда России, и сообщает.</w:t>
      </w:r>
    </w:p>
    <w:p w14:paraId="52048143" w14:textId="77777777" w:rsidR="00081332" w:rsidRPr="00081332" w:rsidRDefault="00081332">
      <w:pPr>
        <w:pStyle w:val="ConsPlusNormal"/>
        <w:spacing w:before="220"/>
        <w:ind w:firstLine="540"/>
        <w:jc w:val="both"/>
      </w:pPr>
      <w:r w:rsidRPr="00081332">
        <w:t xml:space="preserve">В соответствии с </w:t>
      </w:r>
      <w:hyperlink r:id="rId8" w:history="1">
        <w:r w:rsidRPr="00081332">
          <w:t>Положением</w:t>
        </w:r>
      </w:hyperlink>
      <w:r w:rsidRPr="00081332"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14:paraId="11DFD989" w14:textId="77777777" w:rsidR="00081332" w:rsidRPr="00081332" w:rsidRDefault="00081332">
      <w:pPr>
        <w:pStyle w:val="ConsPlusNormal"/>
        <w:spacing w:before="220"/>
        <w:ind w:firstLine="540"/>
        <w:jc w:val="both"/>
      </w:pPr>
      <w:r w:rsidRPr="00081332"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14:paraId="53A9095A" w14:textId="77777777" w:rsidR="00081332" w:rsidRPr="00081332" w:rsidRDefault="00081332">
      <w:pPr>
        <w:pStyle w:val="ConsPlusNormal"/>
        <w:spacing w:before="220"/>
        <w:ind w:firstLine="540"/>
        <w:jc w:val="both"/>
      </w:pPr>
      <w:r w:rsidRPr="00081332">
        <w:t xml:space="preserve">В связи с принятием Федерального </w:t>
      </w:r>
      <w:hyperlink r:id="rId9" w:history="1">
        <w:r w:rsidRPr="00081332">
          <w:t>закона</w:t>
        </w:r>
      </w:hyperlink>
      <w:r w:rsidRPr="00081332">
        <w:t xml:space="preserve"> от 16 декабря 2019 г. N 439-ФЗ "О внесении изменений в Трудовой кодекс Российской Федерации (далее - Кодекс) в части формирования сведений о трудовой деятельности в электронном виде" Кодекс дополнен </w:t>
      </w:r>
      <w:hyperlink r:id="rId10" w:history="1">
        <w:r w:rsidRPr="00081332">
          <w:t>статьей 66.1</w:t>
        </w:r>
      </w:hyperlink>
      <w:r w:rsidRPr="00081332">
        <w:t>, согласно которой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14:paraId="16D89E76" w14:textId="77777777" w:rsidR="00081332" w:rsidRPr="00081332" w:rsidRDefault="00081332">
      <w:pPr>
        <w:pStyle w:val="ConsPlusNormal"/>
        <w:spacing w:before="220"/>
        <w:ind w:firstLine="540"/>
        <w:jc w:val="both"/>
      </w:pPr>
      <w:hyperlink r:id="rId11" w:history="1">
        <w:r w:rsidRPr="00081332">
          <w:t>Форма</w:t>
        </w:r>
      </w:hyperlink>
      <w:r w:rsidRPr="00081332">
        <w:t xml:space="preserve"> "Сведения о трудовой деятельности, предоставляемые работнику работодателем (СТД-Р)" и </w:t>
      </w:r>
      <w:hyperlink r:id="rId12" w:history="1">
        <w:r w:rsidRPr="00081332">
          <w:t>порядок</w:t>
        </w:r>
      </w:hyperlink>
      <w:r w:rsidRPr="00081332">
        <w:t xml:space="preserve"> ее заполнения утверждены приказом Минтруда России от 20 января 2020 г. N 23н.</w:t>
      </w:r>
    </w:p>
    <w:p w14:paraId="0F43C367" w14:textId="77777777" w:rsidR="00081332" w:rsidRPr="00081332" w:rsidRDefault="00081332">
      <w:pPr>
        <w:pStyle w:val="ConsPlusNormal"/>
        <w:spacing w:before="220"/>
        <w:ind w:firstLine="540"/>
        <w:jc w:val="both"/>
      </w:pPr>
      <w:r w:rsidRPr="00081332">
        <w:t xml:space="preserve">Правила заполнения </w:t>
      </w:r>
      <w:hyperlink r:id="rId13" w:history="1">
        <w:r w:rsidRPr="00081332">
          <w:t>формы СЗВ-ТД</w:t>
        </w:r>
      </w:hyperlink>
      <w:r w:rsidRPr="00081332">
        <w:t xml:space="preserve"> определены </w:t>
      </w:r>
      <w:hyperlink r:id="rId14" w:history="1">
        <w:r w:rsidRPr="00081332">
          <w:t>Порядком</w:t>
        </w:r>
      </w:hyperlink>
      <w:r w:rsidRPr="00081332">
        <w:t xml:space="preserve"> заполнения формы "Сведения о трудовой деятельности зарегистрированного лица (СЗВ-ТД)", утвержденным постановлением Правления ПФР от 25 декабря 2019 г. N 730п (далее - Порядок).</w:t>
      </w:r>
    </w:p>
    <w:p w14:paraId="35ABF22D" w14:textId="77777777" w:rsidR="00081332" w:rsidRPr="00081332" w:rsidRDefault="00081332">
      <w:pPr>
        <w:pStyle w:val="ConsPlusNormal"/>
        <w:spacing w:before="220"/>
        <w:ind w:firstLine="540"/>
        <w:jc w:val="both"/>
      </w:pPr>
      <w:r w:rsidRPr="00081332">
        <w:t xml:space="preserve">Согласно </w:t>
      </w:r>
      <w:hyperlink r:id="rId15" w:history="1">
        <w:r w:rsidRPr="00081332">
          <w:t>пункту 1.7</w:t>
        </w:r>
      </w:hyperlink>
      <w:r w:rsidRPr="00081332">
        <w:t xml:space="preserve"> Порядка при представлении </w:t>
      </w:r>
      <w:hyperlink r:id="rId16" w:history="1">
        <w:r w:rsidRPr="00081332">
          <w:t>формы СЗВ-ТД</w:t>
        </w:r>
      </w:hyperlink>
      <w:r w:rsidRPr="00081332">
        <w:t xml:space="preserve">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2020 г. у данного страхователя. В случае отсутствия в течение 2020 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г. у данного страхователя на такое зарегистрированное лицо представляются не позднее 15 февраля 2021 г.</w:t>
      </w:r>
    </w:p>
    <w:p w14:paraId="20768530" w14:textId="77777777" w:rsidR="00081332" w:rsidRPr="00081332" w:rsidRDefault="00081332">
      <w:pPr>
        <w:pStyle w:val="ConsPlusNormal"/>
        <w:spacing w:before="220"/>
        <w:ind w:firstLine="540"/>
        <w:jc w:val="both"/>
      </w:pPr>
      <w:hyperlink r:id="rId17" w:history="1">
        <w:r w:rsidRPr="00081332">
          <w:t>Форма СТД-Р</w:t>
        </w:r>
      </w:hyperlink>
      <w:r w:rsidRPr="00081332">
        <w:t xml:space="preserve"> содержит сведения, аналогичные </w:t>
      </w:r>
      <w:hyperlink r:id="rId18" w:history="1">
        <w:r w:rsidRPr="00081332">
          <w:t>форме СЗВ-ТД</w:t>
        </w:r>
      </w:hyperlink>
      <w:r w:rsidRPr="00081332">
        <w:t xml:space="preserve">. При выдаче </w:t>
      </w:r>
      <w:hyperlink r:id="rId19" w:history="1">
        <w:r w:rsidRPr="00081332">
          <w:t>формы СТД-Р</w:t>
        </w:r>
      </w:hyperlink>
      <w:r w:rsidRPr="00081332">
        <w:t xml:space="preserve"> работнику необходимо отражать сведения о трудовой деятельности, формирующиеся с 1 января 2020 г.</w:t>
      </w:r>
    </w:p>
    <w:p w14:paraId="7DE037EF" w14:textId="77777777" w:rsidR="00081332" w:rsidRPr="00081332" w:rsidRDefault="00081332">
      <w:pPr>
        <w:pStyle w:val="ConsPlusNormal"/>
        <w:spacing w:before="220"/>
        <w:ind w:firstLine="540"/>
        <w:jc w:val="both"/>
      </w:pPr>
      <w:r w:rsidRPr="00081332">
        <w:lastRenderedPageBreak/>
        <w:t xml:space="preserve">Прямая обязанность работодателя выдать информацию о трудовой деятельности работника, выбравшего ведение трудовой книжки, по </w:t>
      </w:r>
      <w:hyperlink r:id="rId20" w:history="1">
        <w:r w:rsidRPr="00081332">
          <w:t>форме СТД-Р</w:t>
        </w:r>
      </w:hyperlink>
      <w:r w:rsidRPr="00081332">
        <w:t xml:space="preserve"> не предусмотрена.</w:t>
      </w:r>
    </w:p>
    <w:p w14:paraId="1DCEC031" w14:textId="77777777" w:rsidR="00081332" w:rsidRPr="00081332" w:rsidRDefault="00081332">
      <w:pPr>
        <w:pStyle w:val="ConsPlusNormal"/>
        <w:spacing w:before="220"/>
        <w:ind w:firstLine="540"/>
        <w:jc w:val="both"/>
      </w:pPr>
      <w:r w:rsidRPr="00081332">
        <w:t>Тем не менее работник может получить сведения о трудовой деятельности в многофункциональном центре предоставления государственных и муниципальных услуг, в Пенсионном фонде Российской Федерации, на едином портале государственных и муниципальных услуг (</w:t>
      </w:r>
      <w:hyperlink r:id="rId21" w:history="1">
        <w:r w:rsidRPr="00081332">
          <w:t>статья 66.1</w:t>
        </w:r>
      </w:hyperlink>
      <w:r w:rsidRPr="00081332">
        <w:t xml:space="preserve"> Кодекса).</w:t>
      </w:r>
    </w:p>
    <w:p w14:paraId="1FAFCEBA" w14:textId="77777777" w:rsidR="00081332" w:rsidRPr="00081332" w:rsidRDefault="00081332">
      <w:pPr>
        <w:pStyle w:val="ConsPlusNormal"/>
        <w:jc w:val="both"/>
      </w:pPr>
    </w:p>
    <w:p w14:paraId="369A6E84" w14:textId="77777777" w:rsidR="00081332" w:rsidRPr="00081332" w:rsidRDefault="00081332">
      <w:pPr>
        <w:pStyle w:val="ConsPlusNormal"/>
        <w:jc w:val="right"/>
      </w:pPr>
      <w:r w:rsidRPr="00081332">
        <w:t>Заместитель директора Департамента</w:t>
      </w:r>
    </w:p>
    <w:p w14:paraId="5D8E9997" w14:textId="77777777" w:rsidR="00081332" w:rsidRPr="00081332" w:rsidRDefault="00081332">
      <w:pPr>
        <w:pStyle w:val="ConsPlusNormal"/>
        <w:jc w:val="right"/>
      </w:pPr>
      <w:r w:rsidRPr="00081332">
        <w:t>оплаты труда, трудовых отношений</w:t>
      </w:r>
    </w:p>
    <w:p w14:paraId="42A71550" w14:textId="77777777" w:rsidR="00081332" w:rsidRPr="00081332" w:rsidRDefault="00081332">
      <w:pPr>
        <w:pStyle w:val="ConsPlusNormal"/>
        <w:jc w:val="right"/>
      </w:pPr>
      <w:r w:rsidRPr="00081332">
        <w:t>и социального партнерства</w:t>
      </w:r>
    </w:p>
    <w:p w14:paraId="1EE987A4" w14:textId="77777777" w:rsidR="00081332" w:rsidRPr="00081332" w:rsidRDefault="00081332">
      <w:pPr>
        <w:pStyle w:val="ConsPlusNormal"/>
        <w:jc w:val="right"/>
      </w:pPr>
      <w:r w:rsidRPr="00081332">
        <w:t>Т.В.МАЛЕНКО</w:t>
      </w:r>
    </w:p>
    <w:p w14:paraId="00054F70" w14:textId="77777777" w:rsidR="00081332" w:rsidRPr="00081332" w:rsidRDefault="00081332">
      <w:pPr>
        <w:pStyle w:val="ConsPlusNormal"/>
      </w:pPr>
      <w:r w:rsidRPr="00081332">
        <w:t>16.06.2020</w:t>
      </w:r>
    </w:p>
    <w:p w14:paraId="66C51948" w14:textId="77777777" w:rsidR="00081332" w:rsidRPr="00081332" w:rsidRDefault="00081332">
      <w:pPr>
        <w:pStyle w:val="ConsPlusNormal"/>
        <w:jc w:val="both"/>
      </w:pPr>
    </w:p>
    <w:p w14:paraId="3267D5B2" w14:textId="77777777" w:rsidR="00081332" w:rsidRPr="00081332" w:rsidRDefault="00081332">
      <w:pPr>
        <w:pStyle w:val="ConsPlusNormal"/>
        <w:jc w:val="both"/>
      </w:pPr>
    </w:p>
    <w:p w14:paraId="547DDCA3" w14:textId="77777777" w:rsidR="00081332" w:rsidRPr="00081332" w:rsidRDefault="00081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FF355E" w14:textId="77777777" w:rsidR="00D509CF" w:rsidRPr="00081332" w:rsidRDefault="00D509CF"/>
    <w:sectPr w:rsidR="00D509CF" w:rsidRPr="00081332" w:rsidSect="00B137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32"/>
    <w:rsid w:val="00081332"/>
    <w:rsid w:val="003F77BD"/>
    <w:rsid w:val="00D20099"/>
    <w:rsid w:val="00D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4DC8"/>
  <w15:chartTrackingRefBased/>
  <w15:docId w15:val="{A36C122F-B1CD-46CD-AC70-DC0CD14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8133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08133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33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85D1600645C2BE659A480939352ABE20338616529EC8BABFC7088BF29854D533896B351DE96C9FB1BD0DD91620D00BDC13081946393DDH9hCI" TargetMode="External"/><Relationship Id="rId13" Type="http://schemas.openxmlformats.org/officeDocument/2006/relationships/hyperlink" Target="consultantplus://offline/ref=5CF85D1600645C2BE659A480939352ABE2043C686F2CEC8BABFC7088BF29854D533896B351DE94CCFD1BD0DD91620D00BDC13081946393DDH9hCI" TargetMode="External"/><Relationship Id="rId18" Type="http://schemas.openxmlformats.org/officeDocument/2006/relationships/hyperlink" Target="consultantplus://offline/ref=5CF85D1600645C2BE659A480939352ABE2043C686F2CEC8BABFC7088BF29854D533896B351DE94CCFD1BD0DD91620D00BDC13081946393DDH9h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F85D1600645C2BE659A480939352ABE2053E626B29EC8BABFC7088BF29854D533896B052D890C6AC41C0D9D836071FBAD82E848A63H9h3I" TargetMode="External"/><Relationship Id="rId7" Type="http://schemas.openxmlformats.org/officeDocument/2006/relationships/hyperlink" Target="consultantplus://offline/ref=5CF85D1600645C2BE659A480939352ABE20439616829EC8BABFC7088BF29854D533896B351DE94CCFB1BD0DD91620D00BDC13081946393DDH9hCI" TargetMode="External"/><Relationship Id="rId12" Type="http://schemas.openxmlformats.org/officeDocument/2006/relationships/hyperlink" Target="consultantplus://offline/ref=5CF85D1600645C2BE659A480939352ABE20439616829EC8BABFC7088BF29854D533896B351DE95CDFB1BD0DD91620D00BDC13081946393DDH9hCI" TargetMode="External"/><Relationship Id="rId17" Type="http://schemas.openxmlformats.org/officeDocument/2006/relationships/hyperlink" Target="consultantplus://offline/ref=5CF85D1600645C2BE659A480939352ABE20439616829EC8BABFC7088BF29854D533896B351DE94CCFB1BD0DD91620D00BDC13081946393DDH9h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F85D1600645C2BE659A480939352ABE2043C686F2CEC8BABFC7088BF29854D533896B351DE94CCFD1BD0DD91620D00BDC13081946393DDH9hCI" TargetMode="External"/><Relationship Id="rId20" Type="http://schemas.openxmlformats.org/officeDocument/2006/relationships/hyperlink" Target="consultantplus://offline/ref=5CF85D1600645C2BE659A480939352ABE20439616829EC8BABFC7088BF29854D533896B351DE94CCFB1BD0DD91620D00BDC13081946393DDH9h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85D1600645C2BE659A480939352ABE20439616829EC8BABFC7088BF29854D533896B351DE94CFFD1BD0DD91620D00BDC13081946393DDH9hCI" TargetMode="External"/><Relationship Id="rId11" Type="http://schemas.openxmlformats.org/officeDocument/2006/relationships/hyperlink" Target="consultantplus://offline/ref=5CF85D1600645C2BE659A480939352ABE20439616829EC8BABFC7088BF29854D533896B351DE94CCFB1BD0DD91620D00BDC13081946393DDH9hCI" TargetMode="External"/><Relationship Id="rId5" Type="http://schemas.openxmlformats.org/officeDocument/2006/relationships/hyperlink" Target="consultantplus://offline/ref=5CF85D1600645C2BE659A480939352ABE2053E626B29EC8BABFC7088BF29854D4138CEBF50D98ACDFF0E868CD7H3h7I" TargetMode="External"/><Relationship Id="rId15" Type="http://schemas.openxmlformats.org/officeDocument/2006/relationships/hyperlink" Target="consultantplus://offline/ref=5CF85D1600645C2BE659A480939352ABE2043C686F2CEC8BABFC7088BF29854D533896B351DE94CAF11BD0DD91620D00BDC13081946393DDH9h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F85D1600645C2BE659A480939352ABE2053E626B29EC8BABFC7088BF29854D533896B052D895C6AC41C0D9D836071FBAD82E848A63H9h3I" TargetMode="External"/><Relationship Id="rId19" Type="http://schemas.openxmlformats.org/officeDocument/2006/relationships/hyperlink" Target="consultantplus://offline/ref=5CF85D1600645C2BE659A480939352ABE20439616829EC8BABFC7088BF29854D533896B351DE94CCFB1BD0DD91620D00BDC13081946393DDH9hCI" TargetMode="External"/><Relationship Id="rId4" Type="http://schemas.openxmlformats.org/officeDocument/2006/relationships/hyperlink" Target="consultantplus://offline/ref=5CF85D1600645C2BE659A480939352ABE20439616829EC8BABFC7088BF29854D533896B351DE94CCFB1BD0DD91620D00BDC13081946393DDH9hCI" TargetMode="External"/><Relationship Id="rId9" Type="http://schemas.openxmlformats.org/officeDocument/2006/relationships/hyperlink" Target="consultantplus://offline/ref=5CF85D1600645C2BE659A480939352ABE2043F62682CEC8BABFC7088BF29854D533896B351DE94CFF91BD0DD91620D00BDC13081946393DDH9hCI" TargetMode="External"/><Relationship Id="rId14" Type="http://schemas.openxmlformats.org/officeDocument/2006/relationships/hyperlink" Target="consultantplus://offline/ref=5CF85D1600645C2BE659A480939352ABE2043C686F2CEC8BABFC7088BF29854D533896B351DE94CBF11BD0DD91620D00BDC13081946393DDH9h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2020-07-17T08:33:00Z</dcterms:created>
  <dcterms:modified xsi:type="dcterms:W3CDTF">2020-07-17T08:33:00Z</dcterms:modified>
</cp:coreProperties>
</file>